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0" w:rsidRPr="002326DF" w:rsidRDefault="000B6C7F">
      <w:pPr>
        <w:rPr>
          <w:b/>
          <w:sz w:val="40"/>
          <w:szCs w:val="40"/>
        </w:rPr>
      </w:pPr>
      <w:r w:rsidRPr="002326DF">
        <w:rPr>
          <w:b/>
          <w:sz w:val="40"/>
          <w:szCs w:val="40"/>
        </w:rPr>
        <w:t>Distanční vzdělávání</w:t>
      </w:r>
      <w:r w:rsidR="00F03B08" w:rsidRPr="002326DF">
        <w:rPr>
          <w:rFonts w:ascii="Arial" w:hAnsi="Arial" w:cs="Arial"/>
          <w:b/>
          <w:noProof/>
          <w:vanish/>
          <w:color w:val="6D6D6D"/>
          <w:sz w:val="40"/>
          <w:szCs w:val="40"/>
          <w:lang w:eastAsia="cs-CZ"/>
        </w:rPr>
        <w:drawing>
          <wp:inline distT="0" distB="0" distL="0" distR="0">
            <wp:extent cx="5760720" cy="8141929"/>
            <wp:effectExtent l="19050" t="0" r="0" b="0"/>
            <wp:docPr id="30" name="obrázek 30" descr="https://lookbookeducation.com/wp-content/uploads/2020/09/Worksheet_matching_aut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ookbookeducation.com/wp-content/uploads/2020/09/Worksheet_matching_autum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7F" w:rsidRPr="002326DF" w:rsidRDefault="000B6C7F">
      <w:pPr>
        <w:rPr>
          <w:b/>
          <w:sz w:val="24"/>
          <w:szCs w:val="24"/>
        </w:rPr>
      </w:pPr>
      <w:r w:rsidRPr="002326DF">
        <w:rPr>
          <w:b/>
          <w:sz w:val="24"/>
          <w:szCs w:val="24"/>
        </w:rPr>
        <w:t>Třída Motýlci</w:t>
      </w:r>
    </w:p>
    <w:p w:rsidR="000B6C7F" w:rsidRPr="002326DF" w:rsidRDefault="000B6C7F">
      <w:pPr>
        <w:rPr>
          <w:b/>
          <w:color w:val="548DD4" w:themeColor="text2" w:themeTint="99"/>
          <w:sz w:val="24"/>
          <w:szCs w:val="24"/>
        </w:rPr>
      </w:pPr>
      <w:r w:rsidRPr="002326DF">
        <w:rPr>
          <w:b/>
          <w:sz w:val="24"/>
          <w:szCs w:val="24"/>
        </w:rPr>
        <w:t>Téma:</w:t>
      </w:r>
      <w:r w:rsidRPr="002326DF">
        <w:rPr>
          <w:sz w:val="24"/>
          <w:szCs w:val="24"/>
        </w:rPr>
        <w:t xml:space="preserve"> </w:t>
      </w:r>
      <w:r w:rsidRPr="002326DF">
        <w:rPr>
          <w:b/>
          <w:color w:val="548DD4" w:themeColor="text2" w:themeTint="99"/>
          <w:sz w:val="24"/>
          <w:szCs w:val="24"/>
        </w:rPr>
        <w:t>„</w:t>
      </w:r>
      <w:r w:rsidR="00B71734">
        <w:rPr>
          <w:b/>
          <w:color w:val="548DD4" w:themeColor="text2" w:themeTint="99"/>
          <w:sz w:val="24"/>
          <w:szCs w:val="24"/>
        </w:rPr>
        <w:t>Martin přišel do vesnice, sníh snad přijde s ním.</w:t>
      </w:r>
      <w:r w:rsidRPr="002326DF">
        <w:rPr>
          <w:b/>
          <w:color w:val="548DD4" w:themeColor="text2" w:themeTint="99"/>
          <w:sz w:val="24"/>
          <w:szCs w:val="24"/>
        </w:rPr>
        <w:t>“</w:t>
      </w:r>
    </w:p>
    <w:p w:rsidR="00B71734" w:rsidRDefault="000B6C7F">
      <w:pPr>
        <w:rPr>
          <w:sz w:val="24"/>
          <w:szCs w:val="24"/>
        </w:rPr>
      </w:pPr>
      <w:r w:rsidRPr="002326DF">
        <w:rPr>
          <w:sz w:val="24"/>
          <w:szCs w:val="24"/>
        </w:rPr>
        <w:t xml:space="preserve">- </w:t>
      </w:r>
      <w:r w:rsidR="00B71734">
        <w:rPr>
          <w:sz w:val="24"/>
          <w:szCs w:val="24"/>
        </w:rPr>
        <w:t>postava sv. Martina – kdo to byl, co je s ním všechno spojené a proč</w:t>
      </w:r>
    </w:p>
    <w:p w:rsidR="00B71734" w:rsidRDefault="00B717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Příběh sv. Martina</w:t>
      </w:r>
    </w:p>
    <w:p w:rsidR="00B71734" w:rsidRPr="00B71734" w:rsidRDefault="00B71734" w:rsidP="00B7173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Přečtěte si s dětmi příběh sv. Martina. Příběh je zjednodušený a převedený do takové podoby, aby byl dětem srozumitelný.</w:t>
      </w:r>
    </w:p>
    <w:p w:rsidR="00B71734" w:rsidRDefault="00B71734" w:rsidP="00B71734">
      <w:pPr>
        <w:pStyle w:val="Odstavecseseznamem"/>
        <w:numPr>
          <w:ilvl w:val="1"/>
          <w:numId w:val="2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„Martin byl voják, který byl moc hodný. Jezdil bojovat do válek a jednou když se v mrazu vracel z boje domů, venku už byla tma a začínalo sněžit. U bran města uviděl sedět chudého člověka, který seděl v tom sněhu na zemi úplně nahý, promrzlý a hladový. Řekl si, že mu musí pomoct, ale nic u sebe neměl a sám byl promrzlý, a tak si sundal svůj plášť, rozřezal ho na půl a s chudým člověkem se alespoň podělil. Ten byl moc rád, že mu Martin pomohl a plášť ho zahřál.</w:t>
      </w:r>
    </w:p>
    <w:p w:rsidR="00B71734" w:rsidRDefault="00B71734" w:rsidP="00B71734">
      <w:pPr>
        <w:pStyle w:val="Odstavecseseznamem"/>
        <w:spacing w:after="160" w:line="254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noci se mu zdál sen, ve kterém se mu objevil Ježíš právě v polovině pláště. Bral to jako znamení, nechal se pokřtít a začal žít lepším životem“</w:t>
      </w:r>
    </w:p>
    <w:p w:rsidR="00B71734" w:rsidRDefault="00B71734" w:rsidP="00B71734">
      <w:pPr>
        <w:pStyle w:val="Odstavecseseznamem"/>
        <w:numPr>
          <w:ilvl w:val="1"/>
          <w:numId w:val="2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„Martin byl teda moc hodný člověk, pomáhal lidem, tak jako my pomáháme kamarádům. Na den jeho svátku u nás často napadne sníh. Proto se říká, že Martin přiveze sníh.“</w:t>
      </w:r>
    </w:p>
    <w:p w:rsidR="00B71734" w:rsidRPr="00B71734" w:rsidRDefault="00B71734" w:rsidP="00B71734">
      <w:pPr>
        <w:pStyle w:val="Odstavecseseznamem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Dětem lze pokládat otázky související s příběhem – Kdo byl všechno v příběhu? Co měl Martin za „povolání“? Jaké bylo počasí, když se Martin vracel domů?</w:t>
      </w:r>
    </w:p>
    <w:p w:rsidR="00D27704" w:rsidRDefault="00B71734" w:rsidP="00B717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Pokud budete chtít, posíláme </w:t>
      </w:r>
      <w:r w:rsidR="002F1E85">
        <w:rPr>
          <w:sz w:val="24"/>
          <w:szCs w:val="24"/>
        </w:rPr>
        <w:t>na další stránce</w:t>
      </w:r>
      <w:r>
        <w:rPr>
          <w:sz w:val="24"/>
          <w:szCs w:val="24"/>
        </w:rPr>
        <w:t xml:space="preserve"> obrázky, které znázorňují Martinův příběh, můžete si je vytisknout, rozstříhat, s dětmi příběh poskládat a děti ho můžou zkusit převyprávět</w:t>
      </w:r>
    </w:p>
    <w:p w:rsidR="00563E8F" w:rsidRDefault="00D277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3E8F" w:rsidRDefault="00563E8F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-1412240</wp:posOffset>
            </wp:positionV>
            <wp:extent cx="7989570" cy="11294948"/>
            <wp:effectExtent l="0" t="0" r="0" b="0"/>
            <wp:wrapNone/>
            <wp:docPr id="8" name="Obrázek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570" cy="1129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D27704" w:rsidRDefault="00D27704">
      <w:pPr>
        <w:rPr>
          <w:sz w:val="24"/>
          <w:szCs w:val="24"/>
        </w:rPr>
      </w:pPr>
    </w:p>
    <w:p w:rsidR="00D27704" w:rsidRDefault="002F1E85" w:rsidP="00B7173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-564515</wp:posOffset>
            </wp:positionV>
            <wp:extent cx="6935354" cy="98907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39" t="7275" r="3439" b="1425"/>
                    <a:stretch/>
                  </pic:blipFill>
                  <pic:spPr bwMode="auto">
                    <a:xfrm>
                      <a:off x="0" y="0"/>
                      <a:ext cx="6935354" cy="989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6C7F" w:rsidRPr="002F1E85" w:rsidRDefault="00D27704" w:rsidP="002F1E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B6C7F" w:rsidRPr="002326DF" w:rsidRDefault="000B6C7F">
      <w:pPr>
        <w:rPr>
          <w:b/>
          <w:sz w:val="24"/>
          <w:szCs w:val="24"/>
        </w:rPr>
      </w:pPr>
      <w:r w:rsidRPr="002326DF">
        <w:rPr>
          <w:b/>
          <w:sz w:val="24"/>
          <w:szCs w:val="24"/>
        </w:rPr>
        <w:lastRenderedPageBreak/>
        <w:t>Básnička</w:t>
      </w:r>
    </w:p>
    <w:p w:rsidR="00D27704" w:rsidRDefault="000B6C7F">
      <w:pPr>
        <w:rPr>
          <w:sz w:val="24"/>
          <w:szCs w:val="24"/>
        </w:rPr>
      </w:pPr>
      <w:r w:rsidRPr="002326DF">
        <w:rPr>
          <w:sz w:val="24"/>
          <w:szCs w:val="24"/>
        </w:rPr>
        <w:t>„</w:t>
      </w:r>
      <w:r w:rsidR="00D27704">
        <w:rPr>
          <w:sz w:val="24"/>
          <w:szCs w:val="24"/>
        </w:rPr>
        <w:t>V ten stejný čas, tak jako loni,</w:t>
      </w:r>
    </w:p>
    <w:p w:rsidR="00D27704" w:rsidRDefault="00D27704">
      <w:pPr>
        <w:rPr>
          <w:sz w:val="24"/>
          <w:szCs w:val="24"/>
        </w:rPr>
      </w:pPr>
      <w:r>
        <w:rPr>
          <w:sz w:val="24"/>
          <w:szCs w:val="24"/>
        </w:rPr>
        <w:t>přijíždí Martin na bílém koni.</w:t>
      </w:r>
    </w:p>
    <w:p w:rsidR="00D27704" w:rsidRDefault="00D27704">
      <w:pPr>
        <w:rPr>
          <w:sz w:val="24"/>
          <w:szCs w:val="24"/>
        </w:rPr>
      </w:pPr>
      <w:r>
        <w:rPr>
          <w:sz w:val="24"/>
          <w:szCs w:val="24"/>
        </w:rPr>
        <w:t>Husa a rohlíčky, venku mráz zebe,</w:t>
      </w:r>
    </w:p>
    <w:p w:rsidR="00D27704" w:rsidRPr="002326DF" w:rsidRDefault="00D27704">
      <w:pPr>
        <w:rPr>
          <w:sz w:val="24"/>
          <w:szCs w:val="24"/>
        </w:rPr>
      </w:pPr>
      <w:r>
        <w:rPr>
          <w:sz w:val="24"/>
          <w:szCs w:val="24"/>
        </w:rPr>
        <w:t>Slyšet je rolničky, sníh padá z nebe.“</w:t>
      </w:r>
    </w:p>
    <w:p w:rsidR="00F03B08" w:rsidRDefault="00F03B08">
      <w:pPr>
        <w:rPr>
          <w:b/>
          <w:sz w:val="24"/>
          <w:szCs w:val="24"/>
        </w:rPr>
      </w:pPr>
      <w:r w:rsidRPr="002326DF">
        <w:rPr>
          <w:b/>
          <w:sz w:val="24"/>
          <w:szCs w:val="24"/>
        </w:rPr>
        <w:t xml:space="preserve">Básnička </w:t>
      </w:r>
      <w:r w:rsidR="002F1E85">
        <w:rPr>
          <w:b/>
          <w:sz w:val="24"/>
          <w:szCs w:val="24"/>
        </w:rPr>
        <w:t>pro uvolnění ruky</w:t>
      </w:r>
    </w:p>
    <w:p w:rsidR="002F1E85" w:rsidRPr="002F1E85" w:rsidRDefault="002F1E85" w:rsidP="002F1E8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Tato básnička slouží jako uvolňovací cvičení – dětem můžete verše říkat a přitom ve vzduchu malovat kruh, obloučky, </w:t>
      </w:r>
      <w:proofErr w:type="spellStart"/>
      <w:r>
        <w:rPr>
          <w:bCs/>
          <w:sz w:val="24"/>
          <w:szCs w:val="24"/>
        </w:rPr>
        <w:t>vlnonovky</w:t>
      </w:r>
      <w:proofErr w:type="spellEnd"/>
    </w:p>
    <w:p w:rsidR="002F1E85" w:rsidRPr="00596001" w:rsidRDefault="002F1E85" w:rsidP="002F1E85">
      <w:pPr>
        <w:pStyle w:val="Odstavecseseznamem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„Poslouchejte milí zlatí, první sníh se brzo ztratí.</w:t>
      </w:r>
    </w:p>
    <w:p w:rsidR="002F1E85" w:rsidRPr="002F1E85" w:rsidRDefault="002F1E85" w:rsidP="002F1E85">
      <w:pPr>
        <w:pStyle w:val="Odstavecseseznamem"/>
        <w:ind w:firstLine="6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Jenom Martin na koni, určitě ho dohoní.“</w:t>
      </w:r>
    </w:p>
    <w:p w:rsidR="00F03B08" w:rsidRDefault="00F03B08"/>
    <w:p w:rsidR="000B2BBE" w:rsidRPr="002326DF" w:rsidRDefault="000B2BBE">
      <w:pPr>
        <w:rPr>
          <w:b/>
          <w:sz w:val="24"/>
          <w:szCs w:val="24"/>
        </w:rPr>
      </w:pPr>
      <w:r w:rsidRPr="002326DF">
        <w:rPr>
          <w:b/>
          <w:sz w:val="24"/>
          <w:szCs w:val="24"/>
        </w:rPr>
        <w:t>Písnička</w:t>
      </w:r>
      <w:r w:rsidR="00DF6304">
        <w:rPr>
          <w:b/>
          <w:sz w:val="24"/>
          <w:szCs w:val="24"/>
        </w:rPr>
        <w:t xml:space="preserve"> „Už Martin na bílém koni“</w:t>
      </w:r>
    </w:p>
    <w:p w:rsidR="002F1E85" w:rsidRDefault="00DF6304" w:rsidP="002F1E8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657649</wp:posOffset>
            </wp:positionH>
            <wp:positionV relativeFrom="paragraph">
              <wp:posOffset>185420</wp:posOffset>
            </wp:positionV>
            <wp:extent cx="4546600" cy="6088130"/>
            <wp:effectExtent l="0" t="0" r="0" b="0"/>
            <wp:wrapNone/>
            <wp:docPr id="5" name="Obrázek 5" descr="Výsledek obrázku pro písnička už martin na bílém k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ísnička už martin na bílém ko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6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E85">
        <w:rPr>
          <w:sz w:val="24"/>
          <w:szCs w:val="24"/>
        </w:rPr>
        <w:t>Písničku jsme s dětmi zpívali i vloni na akci sv. Martin. Určitě si ji alespoň částečně pamatují. Pokud ne, nevadí. V přílohách v mailu posíláme zvukovou nahrávku písně.</w:t>
      </w:r>
    </w:p>
    <w:p w:rsidR="002F1E85" w:rsidRPr="002F1E85" w:rsidRDefault="002F1E85" w:rsidP="002F1E85">
      <w:pPr>
        <w:pStyle w:val="Odstavecseseznamem"/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Default="002F1E85">
      <w:pPr>
        <w:rPr>
          <w:sz w:val="24"/>
          <w:szCs w:val="24"/>
        </w:rPr>
      </w:pPr>
    </w:p>
    <w:p w:rsidR="002F1E85" w:rsidRPr="002326DF" w:rsidRDefault="002F1E85">
      <w:pPr>
        <w:rPr>
          <w:sz w:val="24"/>
          <w:szCs w:val="24"/>
        </w:rPr>
      </w:pPr>
    </w:p>
    <w:p w:rsidR="000B6C7F" w:rsidRDefault="000B6C7F">
      <w:pPr>
        <w:rPr>
          <w:b/>
          <w:sz w:val="24"/>
          <w:szCs w:val="24"/>
        </w:rPr>
      </w:pPr>
      <w:proofErr w:type="spellStart"/>
      <w:r w:rsidRPr="002326DF">
        <w:rPr>
          <w:b/>
          <w:sz w:val="24"/>
          <w:szCs w:val="24"/>
        </w:rPr>
        <w:lastRenderedPageBreak/>
        <w:t>Grafomotorika</w:t>
      </w:r>
      <w:proofErr w:type="spellEnd"/>
    </w:p>
    <w:p w:rsidR="00F03B08" w:rsidRPr="00DF6304" w:rsidRDefault="00DF6304" w:rsidP="000B2BB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Uvolněte si s dětmi ruce za pomocí básničky, pokud máte doma např. kaštánky, míček, cokoliv kulatého, můžete si s dětmi namasírovat dlaně</w:t>
      </w:r>
    </w:p>
    <w:p w:rsidR="002B4C02" w:rsidRPr="002326DF" w:rsidRDefault="002B4C02" w:rsidP="002B4C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326DF">
        <w:rPr>
          <w:b/>
          <w:sz w:val="24"/>
          <w:szCs w:val="24"/>
        </w:rPr>
        <w:t>Grafomotorický</w:t>
      </w:r>
      <w:proofErr w:type="spellEnd"/>
      <w:r w:rsidRPr="002326DF">
        <w:rPr>
          <w:b/>
          <w:sz w:val="24"/>
          <w:szCs w:val="24"/>
        </w:rPr>
        <w:t xml:space="preserve"> list</w:t>
      </w:r>
    </w:p>
    <w:p w:rsidR="00DE3FAD" w:rsidRDefault="00DF6304" w:rsidP="002B4C02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189865</wp:posOffset>
            </wp:positionV>
            <wp:extent cx="6853809" cy="7787640"/>
            <wp:effectExtent l="0" t="0" r="0" b="0"/>
            <wp:wrapNone/>
            <wp:docPr id="6" name="Obráze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098" b="13576"/>
                    <a:stretch/>
                  </pic:blipFill>
                  <pic:spPr bwMode="auto">
                    <a:xfrm>
                      <a:off x="0" y="0"/>
                      <a:ext cx="6853809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3FAD" w:rsidRDefault="00F03B08">
      <w:r>
        <w:rPr>
          <w:rFonts w:ascii="Arial" w:hAnsi="Arial" w:cs="Arial"/>
          <w:noProof/>
          <w:vanish/>
          <w:color w:val="6D6D6D"/>
          <w:lang w:eastAsia="cs-CZ"/>
        </w:rPr>
        <w:drawing>
          <wp:inline distT="0" distB="0" distL="0" distR="0">
            <wp:extent cx="5760720" cy="8141929"/>
            <wp:effectExtent l="19050" t="0" r="0" b="0"/>
            <wp:docPr id="24" name="obrázek 24" descr="https://lookbookeducation.com/wp-content/uploads/2020/09/Worksheet_matching_aut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ookbookeducation.com/wp-content/uploads/2020/09/Worksheet_matching_autum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FAD">
        <w:br w:type="page"/>
      </w:r>
    </w:p>
    <w:p w:rsidR="00DF6304" w:rsidRDefault="00DF6304" w:rsidP="00DF630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331470</wp:posOffset>
            </wp:positionV>
            <wp:extent cx="6756400" cy="903514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998"/>
                    <a:stretch/>
                  </pic:blipFill>
                  <pic:spPr bwMode="auto">
                    <a:xfrm>
                      <a:off x="0" y="0"/>
                      <a:ext cx="6756400" cy="9035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  <w:szCs w:val="24"/>
        </w:rPr>
        <w:t>Grafomotorický</w:t>
      </w:r>
      <w:proofErr w:type="spellEnd"/>
      <w:r>
        <w:rPr>
          <w:b/>
          <w:sz w:val="24"/>
          <w:szCs w:val="24"/>
        </w:rPr>
        <w:t xml:space="preserve"> list</w:t>
      </w: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Default="00DF6304" w:rsidP="00DF6304">
      <w:pPr>
        <w:rPr>
          <w:b/>
          <w:sz w:val="24"/>
          <w:szCs w:val="24"/>
        </w:rPr>
      </w:pPr>
    </w:p>
    <w:p w:rsidR="00DF6304" w:rsidRPr="00DF6304" w:rsidRDefault="00DF6304" w:rsidP="00DF6304">
      <w:pPr>
        <w:rPr>
          <w:b/>
          <w:sz w:val="24"/>
          <w:szCs w:val="24"/>
        </w:rPr>
      </w:pPr>
    </w:p>
    <w:p w:rsidR="00D9566A" w:rsidRPr="002326DF" w:rsidRDefault="00DF6304" w:rsidP="00F03B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Úkol na procvičení číslic</w:t>
      </w:r>
    </w:p>
    <w:p w:rsidR="00DF6304" w:rsidRPr="00DF6304" w:rsidRDefault="00DF6304" w:rsidP="00DF630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F6304">
        <w:rPr>
          <w:sz w:val="24"/>
          <w:szCs w:val="24"/>
        </w:rPr>
        <w:t xml:space="preserve">Spojte </w:t>
      </w:r>
      <w:proofErr w:type="gramStart"/>
      <w:r w:rsidRPr="00DF6304">
        <w:rPr>
          <w:sz w:val="24"/>
          <w:szCs w:val="24"/>
        </w:rPr>
        <w:t>čísla tak</w:t>
      </w:r>
      <w:proofErr w:type="gramEnd"/>
      <w:r w:rsidRPr="00DF6304">
        <w:rPr>
          <w:sz w:val="24"/>
          <w:szCs w:val="24"/>
        </w:rPr>
        <w:t xml:space="preserve"> jak jsou od 1 po sobě. Vzniklého koníka vymalujte</w:t>
      </w:r>
    </w:p>
    <w:p w:rsidR="00F03B08" w:rsidRDefault="00DF6304" w:rsidP="00D9566A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-1560195</wp:posOffset>
            </wp:positionH>
            <wp:positionV relativeFrom="paragraph">
              <wp:posOffset>221616</wp:posOffset>
            </wp:positionV>
            <wp:extent cx="8025765" cy="72898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892" cy="72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B08" w:rsidRDefault="00F03B08">
      <w:r>
        <w:br w:type="page"/>
      </w:r>
      <w:r>
        <w:rPr>
          <w:rFonts w:ascii="Arial" w:hAnsi="Arial" w:cs="Arial"/>
          <w:noProof/>
          <w:vanish/>
          <w:color w:val="6D6D6D"/>
          <w:lang w:eastAsia="cs-CZ"/>
        </w:rPr>
        <w:drawing>
          <wp:inline distT="0" distB="0" distL="0" distR="0">
            <wp:extent cx="5760720" cy="8141929"/>
            <wp:effectExtent l="19050" t="0" r="0" b="0"/>
            <wp:docPr id="18" name="obrázek 18" descr="https://lookbookeducation.com/wp-content/uploads/2020/09/Worksheet_matching_aut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ookbookeducation.com/wp-content/uploads/2020/09/Worksheet_matching_autum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6D6D6D"/>
          <w:lang w:eastAsia="cs-CZ"/>
        </w:rPr>
        <w:drawing>
          <wp:inline distT="0" distB="0" distL="0" distR="0">
            <wp:extent cx="5760720" cy="8141929"/>
            <wp:effectExtent l="19050" t="0" r="0" b="0"/>
            <wp:docPr id="21" name="obrázek 21" descr="https://lookbookeducation.com/wp-content/uploads/2020/09/Worksheet_matching_aut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ookbookeducation.com/wp-content/uploads/2020/09/Worksheet_matching_autum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EC" w:rsidRPr="002326DF" w:rsidRDefault="00C114EC" w:rsidP="00F03B08">
      <w:pPr>
        <w:ind w:left="360"/>
        <w:rPr>
          <w:b/>
          <w:sz w:val="24"/>
          <w:szCs w:val="24"/>
        </w:rPr>
      </w:pPr>
      <w:r w:rsidRPr="002326DF">
        <w:rPr>
          <w:b/>
          <w:sz w:val="24"/>
          <w:szCs w:val="24"/>
        </w:rPr>
        <w:lastRenderedPageBreak/>
        <w:t>Výtvarná činnost</w:t>
      </w:r>
    </w:p>
    <w:p w:rsidR="00C114EC" w:rsidRPr="00B95039" w:rsidRDefault="00B95039" w:rsidP="00B9503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95039">
        <w:rPr>
          <w:sz w:val="24"/>
          <w:szCs w:val="24"/>
        </w:rPr>
        <w:t>Koníci z domácího moduritu</w:t>
      </w:r>
    </w:p>
    <w:p w:rsidR="00B95039" w:rsidRDefault="00B95039" w:rsidP="00B95039">
      <w:pPr>
        <w:ind w:left="360"/>
        <w:rPr>
          <w:sz w:val="24"/>
          <w:szCs w:val="24"/>
        </w:rPr>
      </w:pPr>
      <w:r>
        <w:rPr>
          <w:sz w:val="24"/>
          <w:szCs w:val="24"/>
        </w:rPr>
        <w:t>- Budete potřebovat:</w:t>
      </w:r>
    </w:p>
    <w:p w:rsidR="00B95039" w:rsidRDefault="00B95039" w:rsidP="00B9503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- 1 hrnek hladké mouky</w:t>
      </w:r>
    </w:p>
    <w:p w:rsidR="00B95039" w:rsidRDefault="00B95039" w:rsidP="00B9503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- 1 hrnek polohrubé mouky</w:t>
      </w:r>
    </w:p>
    <w:p w:rsidR="00B95039" w:rsidRDefault="00B95039" w:rsidP="00B9503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- 1 hrnek soli</w:t>
      </w:r>
    </w:p>
    <w:p w:rsidR="00B95039" w:rsidRDefault="00B95039" w:rsidP="00B9503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- 1 hrnek teplé vody</w:t>
      </w:r>
    </w:p>
    <w:p w:rsidR="00B95039" w:rsidRDefault="00B95039" w:rsidP="00B9503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- 1 lžíce oleje</w:t>
      </w:r>
    </w:p>
    <w:p w:rsidR="00B95039" w:rsidRDefault="00B95039" w:rsidP="00B95039">
      <w:pPr>
        <w:pStyle w:val="Normlnweb"/>
      </w:pPr>
      <w:r w:rsidRPr="00443987">
        <w:t xml:space="preserve">Vše jednoduše smíchejte, kdyby těsto lepilo - přidejte mouku. Já doporučuji sůl pořádně rozpustit ve vodě, mě zůstali mini </w:t>
      </w:r>
      <w:proofErr w:type="spellStart"/>
      <w:r w:rsidRPr="00443987">
        <w:t>pidi</w:t>
      </w:r>
      <w:proofErr w:type="spellEnd"/>
      <w:r w:rsidRPr="00443987">
        <w:t xml:space="preserve"> zrníčka soli, které jsou vidět.</w:t>
      </w:r>
    </w:p>
    <w:p w:rsidR="00B95039" w:rsidRDefault="00B95039" w:rsidP="00B95039">
      <w:pPr>
        <w:pStyle w:val="Normlnweb"/>
      </w:pPr>
      <w:r w:rsidRPr="00B95039">
        <w:t xml:space="preserve"> Dále potřebujete:</w:t>
      </w:r>
    </w:p>
    <w:p w:rsidR="00B95039" w:rsidRDefault="00B95039" w:rsidP="00B95039">
      <w:pPr>
        <w:pStyle w:val="Normlnweb"/>
        <w:numPr>
          <w:ilvl w:val="0"/>
          <w:numId w:val="3"/>
        </w:numPr>
      </w:pPr>
      <w:r>
        <w:t>Formičky</w:t>
      </w:r>
    </w:p>
    <w:p w:rsidR="00B95039" w:rsidRDefault="00B95039" w:rsidP="00B95039">
      <w:pPr>
        <w:pStyle w:val="Normlnweb"/>
        <w:numPr>
          <w:ilvl w:val="0"/>
          <w:numId w:val="3"/>
        </w:numPr>
      </w:pPr>
      <w:proofErr w:type="spellStart"/>
      <w:r>
        <w:t>Šnůrka</w:t>
      </w:r>
      <w:proofErr w:type="spellEnd"/>
    </w:p>
    <w:p w:rsidR="00B95039" w:rsidRDefault="00B95039" w:rsidP="00B95039">
      <w:pPr>
        <w:pStyle w:val="Normlnweb"/>
        <w:numPr>
          <w:ilvl w:val="0"/>
          <w:numId w:val="3"/>
        </w:numPr>
      </w:pPr>
      <w:r>
        <w:t>Špejle</w:t>
      </w:r>
    </w:p>
    <w:p w:rsidR="00B95039" w:rsidRDefault="00B95039" w:rsidP="00B95039">
      <w:pPr>
        <w:pStyle w:val="Normlnweb"/>
      </w:pPr>
      <w:r>
        <w:t xml:space="preserve">Z hmoty můžete vyrobit prakticky cokoliv, my jsme </w:t>
      </w:r>
      <w:proofErr w:type="spellStart"/>
      <w:r>
        <w:t>tématicky</w:t>
      </w:r>
      <w:proofErr w:type="spellEnd"/>
      <w:r>
        <w:t xml:space="preserve"> zvolily koníka, ale pokud nemáte formičku, můžete udělat např. podkovy</w:t>
      </w:r>
    </w:p>
    <w:p w:rsidR="00D0233D" w:rsidRDefault="00D0233D" w:rsidP="00B95039">
      <w:pPr>
        <w:pStyle w:val="Normlnweb"/>
      </w:pPr>
    </w:p>
    <w:p w:rsidR="00D0233D" w:rsidRDefault="00D0233D" w:rsidP="00B95039">
      <w:pPr>
        <w:pStyle w:val="Normlnweb"/>
      </w:pPr>
    </w:p>
    <w:p w:rsidR="00D0233D" w:rsidRDefault="00D0233D" w:rsidP="00B95039">
      <w:pPr>
        <w:pStyle w:val="Normlnweb"/>
      </w:pPr>
    </w:p>
    <w:p w:rsidR="00D0233D" w:rsidRDefault="00D0233D" w:rsidP="00B95039">
      <w:pPr>
        <w:pStyle w:val="Normlnweb"/>
      </w:pPr>
    </w:p>
    <w:p w:rsidR="00D0233D" w:rsidRDefault="00D0233D" w:rsidP="00B95039">
      <w:pPr>
        <w:pStyle w:val="Normlnweb"/>
      </w:pPr>
    </w:p>
    <w:p w:rsidR="00D0233D" w:rsidRDefault="00D0233D" w:rsidP="00B95039">
      <w:pPr>
        <w:pStyle w:val="Normlnweb"/>
      </w:pPr>
    </w:p>
    <w:p w:rsidR="00D0233D" w:rsidRDefault="00D0233D" w:rsidP="00B95039">
      <w:pPr>
        <w:pStyle w:val="Normlnweb"/>
      </w:pPr>
    </w:p>
    <w:p w:rsidR="00D0233D" w:rsidRDefault="00D0233D" w:rsidP="00B95039">
      <w:pPr>
        <w:pStyle w:val="Normlnweb"/>
      </w:pPr>
    </w:p>
    <w:p w:rsidR="00D0233D" w:rsidRDefault="00D0233D" w:rsidP="00B95039">
      <w:pPr>
        <w:pStyle w:val="Normlnweb"/>
      </w:pPr>
    </w:p>
    <w:p w:rsidR="00D0233D" w:rsidRDefault="00D0233D" w:rsidP="00B95039">
      <w:pPr>
        <w:pStyle w:val="Normlnweb"/>
      </w:pPr>
    </w:p>
    <w:p w:rsidR="00D0233D" w:rsidRPr="00B95039" w:rsidRDefault="00D0233D" w:rsidP="00B95039">
      <w:pPr>
        <w:pStyle w:val="Normlnweb"/>
      </w:pPr>
    </w:p>
    <w:p w:rsidR="00B95039" w:rsidRPr="00B95039" w:rsidRDefault="00B95039" w:rsidP="00B950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95039">
        <w:rPr>
          <w:sz w:val="24"/>
          <w:szCs w:val="24"/>
        </w:rPr>
        <w:lastRenderedPageBreak/>
        <w:t xml:space="preserve"> </w:t>
      </w:r>
    </w:p>
    <w:p w:rsidR="00F03B08" w:rsidRPr="00D0233D" w:rsidRDefault="00D0233D" w:rsidP="00D0233D">
      <w:pPr>
        <w:pStyle w:val="Odstavecseseznamem"/>
        <w:numPr>
          <w:ilvl w:val="0"/>
          <w:numId w:val="5"/>
        </w:numPr>
      </w:pPr>
      <w:r>
        <w:rPr>
          <w:b/>
          <w:bCs/>
        </w:rPr>
        <w:t>Hlava koníka</w:t>
      </w:r>
    </w:p>
    <w:p w:rsidR="00D0233D" w:rsidRDefault="00D0233D" w:rsidP="00D0233D">
      <w:pPr>
        <w:pStyle w:val="Odstavecseseznamem"/>
        <w:numPr>
          <w:ilvl w:val="0"/>
          <w:numId w:val="3"/>
        </w:numPr>
      </w:pPr>
      <w:r>
        <w:t>Posílám vám šablonu na hlavu koně – děti mají za úkol si ji vystřihnout a můžou ji vybarvit tak, že si budou houbičku namáčet do barvy a „ťupkat“, pokud nebudete chtít použít houbičku, může být i tyčinka do uší – to bude ale také náročnější. Po zaschnutí si dotvořte oči a navažte hřívu z vlny, nebo nalepte z papírů.</w:t>
      </w:r>
    </w:p>
    <w:p w:rsidR="00D0233D" w:rsidRDefault="00D0233D" w:rsidP="00D0233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-920688</wp:posOffset>
            </wp:positionH>
            <wp:positionV relativeFrom="paragraph">
              <wp:posOffset>1144416</wp:posOffset>
            </wp:positionV>
            <wp:extent cx="8029368" cy="6215518"/>
            <wp:effectExtent l="0" t="914400" r="0" b="890270"/>
            <wp:wrapNone/>
            <wp:docPr id="9" name="Obrázek 9" descr="Free vector graphic: Horse Head, Horse, Head, Outline - Free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vector graphic: Horse Head, Horse, Head, Outline - Free Imag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44550" cy="62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3D" w:rsidSect="0094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B5D"/>
    <w:multiLevelType w:val="hybridMultilevel"/>
    <w:tmpl w:val="0E5A0154"/>
    <w:lvl w:ilvl="0" w:tplc="5972F1AC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1333"/>
    <w:multiLevelType w:val="hybridMultilevel"/>
    <w:tmpl w:val="7668E22A"/>
    <w:lvl w:ilvl="0" w:tplc="E4FC3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D60CB"/>
    <w:multiLevelType w:val="hybridMultilevel"/>
    <w:tmpl w:val="18D2B436"/>
    <w:lvl w:ilvl="0" w:tplc="11C65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7A72"/>
    <w:multiLevelType w:val="hybridMultilevel"/>
    <w:tmpl w:val="2DCAF570"/>
    <w:lvl w:ilvl="0" w:tplc="B8182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22073"/>
    <w:multiLevelType w:val="hybridMultilevel"/>
    <w:tmpl w:val="6972C000"/>
    <w:lvl w:ilvl="0" w:tplc="29E25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30AAB"/>
    <w:multiLevelType w:val="hybridMultilevel"/>
    <w:tmpl w:val="C1487A7C"/>
    <w:lvl w:ilvl="0" w:tplc="08420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B6C7F"/>
    <w:rsid w:val="000B2BBE"/>
    <w:rsid w:val="000B6C7F"/>
    <w:rsid w:val="002213A4"/>
    <w:rsid w:val="002326DF"/>
    <w:rsid w:val="002A1BFB"/>
    <w:rsid w:val="002B4C02"/>
    <w:rsid w:val="002F1E85"/>
    <w:rsid w:val="003334F0"/>
    <w:rsid w:val="003D5DD1"/>
    <w:rsid w:val="00563E8F"/>
    <w:rsid w:val="007812F0"/>
    <w:rsid w:val="008D3E92"/>
    <w:rsid w:val="00940FAC"/>
    <w:rsid w:val="00946350"/>
    <w:rsid w:val="00B71734"/>
    <w:rsid w:val="00B95039"/>
    <w:rsid w:val="00BD7F03"/>
    <w:rsid w:val="00C114EC"/>
    <w:rsid w:val="00C63789"/>
    <w:rsid w:val="00D0233D"/>
    <w:rsid w:val="00D27704"/>
    <w:rsid w:val="00D557D3"/>
    <w:rsid w:val="00D9566A"/>
    <w:rsid w:val="00DE3FAD"/>
    <w:rsid w:val="00DF6304"/>
    <w:rsid w:val="00F0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C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C0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14E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9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MŠVK</cp:lastModifiedBy>
  <cp:revision>2</cp:revision>
  <dcterms:created xsi:type="dcterms:W3CDTF">2020-11-14T17:38:00Z</dcterms:created>
  <dcterms:modified xsi:type="dcterms:W3CDTF">2020-11-14T17:38:00Z</dcterms:modified>
</cp:coreProperties>
</file>