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1D" w:rsidRDefault="003165A7" w:rsidP="006B041D">
      <w:pPr>
        <w:ind w:right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Distanční </w:t>
      </w:r>
      <w:proofErr w:type="gramStart"/>
      <w:r>
        <w:rPr>
          <w:b/>
          <w:sz w:val="32"/>
          <w:szCs w:val="32"/>
        </w:rPr>
        <w:t>vzdělávání  sluníčka</w:t>
      </w:r>
      <w:proofErr w:type="gramEnd"/>
    </w:p>
    <w:p w:rsidR="003165A7" w:rsidRDefault="006B041D" w:rsidP="003165A7">
      <w:pPr>
        <w:ind w:right="1"/>
      </w:pPr>
      <w:r>
        <w:rPr>
          <w:b/>
        </w:rPr>
        <w:t>Téma:</w:t>
      </w:r>
      <w:r w:rsidR="003165A7">
        <w:t xml:space="preserve"> Na bacily mýdlo, voda.</w:t>
      </w:r>
    </w:p>
    <w:p w:rsidR="0004263D" w:rsidRDefault="0004263D" w:rsidP="006B041D">
      <w:pPr>
        <w:ind w:right="1"/>
      </w:pPr>
    </w:p>
    <w:p w:rsidR="0004263D" w:rsidRDefault="0004263D" w:rsidP="006B041D">
      <w:pPr>
        <w:ind w:right="1"/>
      </w:pPr>
      <w:r>
        <w:rPr>
          <w:b/>
        </w:rPr>
        <w:t xml:space="preserve">Hlavní vzdělávací cíl: </w:t>
      </w:r>
      <w:r>
        <w:t>Naučit děti pojmenovat jednotlivé části těla, vytvářet povědomí</w:t>
      </w:r>
    </w:p>
    <w:p w:rsidR="0004263D" w:rsidRDefault="0004263D" w:rsidP="006B041D">
      <w:pPr>
        <w:ind w:right="1"/>
      </w:pPr>
      <w:r>
        <w:t xml:space="preserve">                                       o tom, jak se o naše tělo starat, aby bylo zdravé, o chování</w:t>
      </w:r>
    </w:p>
    <w:p w:rsidR="0004263D" w:rsidRDefault="0004263D" w:rsidP="006B041D">
      <w:pPr>
        <w:ind w:right="1"/>
      </w:pPr>
      <w:r>
        <w:t xml:space="preserve">                                       ostatních k nemocnému.</w:t>
      </w:r>
    </w:p>
    <w:p w:rsidR="0004263D" w:rsidRDefault="0004263D" w:rsidP="006B041D">
      <w:pPr>
        <w:ind w:right="1"/>
        <w:rPr>
          <w:b/>
        </w:rPr>
      </w:pPr>
      <w:r>
        <w:t xml:space="preserve">     </w:t>
      </w:r>
      <w:r>
        <w:rPr>
          <w:b/>
        </w:rPr>
        <w:t>Dílčí vzdělávací cíle:</w:t>
      </w:r>
    </w:p>
    <w:p w:rsidR="0004263D" w:rsidRDefault="0004263D" w:rsidP="006B041D">
      <w:pPr>
        <w:ind w:right="1"/>
      </w:pPr>
      <w:r>
        <w:t>- Dbát na své zdraví a bezpečí druhých</w:t>
      </w:r>
    </w:p>
    <w:p w:rsidR="00107BAF" w:rsidRDefault="0004263D" w:rsidP="006B041D">
      <w:pPr>
        <w:ind w:right="1"/>
      </w:pPr>
      <w:r>
        <w:t>- Uvědomovat si význam zdraví a umět o něj pečovat</w:t>
      </w:r>
      <w:r w:rsidR="00107BAF">
        <w:t xml:space="preserve">, zvládnout </w:t>
      </w:r>
      <w:proofErr w:type="spellStart"/>
      <w:r w:rsidR="00107BAF">
        <w:t>sebeobsluhu</w:t>
      </w:r>
      <w:proofErr w:type="spellEnd"/>
      <w:r w:rsidR="00107BAF">
        <w:t>, stolování, postarat se o sebe a své osobní věci.</w:t>
      </w:r>
    </w:p>
    <w:p w:rsidR="00107BAF" w:rsidRDefault="00107BAF" w:rsidP="006B041D">
      <w:pPr>
        <w:ind w:right="1"/>
      </w:pPr>
      <w:r>
        <w:t>- Vytvářet povědomí o zdravém pohybu, procvičovat obratnost.</w:t>
      </w:r>
    </w:p>
    <w:p w:rsidR="00107BAF" w:rsidRDefault="00107BAF" w:rsidP="006B041D">
      <w:pPr>
        <w:ind w:right="1"/>
      </w:pPr>
      <w:r>
        <w:t>- Umět se bránit proti násilí druhého, ponižování, ubližování si.</w:t>
      </w:r>
    </w:p>
    <w:p w:rsidR="00107BAF" w:rsidRDefault="00107BAF" w:rsidP="006B041D">
      <w:pPr>
        <w:ind w:right="1"/>
      </w:pPr>
      <w:r>
        <w:t xml:space="preserve">- </w:t>
      </w:r>
      <w:proofErr w:type="spellStart"/>
      <w:r>
        <w:t>Předmatematické</w:t>
      </w:r>
      <w:proofErr w:type="spellEnd"/>
      <w:r>
        <w:t xml:space="preserve"> představy – třídění podle velikostí, počítání 1 – 6.</w:t>
      </w:r>
    </w:p>
    <w:p w:rsidR="00107BAF" w:rsidRDefault="00107BAF" w:rsidP="006B041D">
      <w:pPr>
        <w:ind w:right="1"/>
      </w:pPr>
    </w:p>
    <w:p w:rsidR="006B041D" w:rsidRDefault="00107BAF" w:rsidP="006B041D">
      <w:pPr>
        <w:ind w:right="1"/>
      </w:pPr>
      <w:r>
        <w:rPr>
          <w:b/>
        </w:rPr>
        <w:t>Časový rozsah:</w:t>
      </w:r>
      <w:r w:rsidR="007B7749">
        <w:t xml:space="preserve"> </w:t>
      </w:r>
      <w:proofErr w:type="gramStart"/>
      <w:r w:rsidR="007B7749">
        <w:t>2.- 6. 11</w:t>
      </w:r>
      <w:proofErr w:type="gramEnd"/>
      <w:r w:rsidR="007B7749">
        <w:t>. 2020</w:t>
      </w:r>
    </w:p>
    <w:p w:rsidR="007B7749" w:rsidRPr="003165A7" w:rsidRDefault="007B7749" w:rsidP="006B041D">
      <w:pPr>
        <w:ind w:right="1"/>
      </w:pPr>
      <w:r>
        <w:rPr>
          <w:b/>
        </w:rPr>
        <w:t xml:space="preserve">Věková </w:t>
      </w:r>
      <w:proofErr w:type="gramStart"/>
      <w:r>
        <w:rPr>
          <w:b/>
        </w:rPr>
        <w:t>skupi</w:t>
      </w:r>
      <w:r w:rsidR="003165A7">
        <w:rPr>
          <w:b/>
        </w:rPr>
        <w:t xml:space="preserve">na:  </w:t>
      </w:r>
      <w:r w:rsidR="003165A7" w:rsidRPr="003165A7">
        <w:t>předškoláci</w:t>
      </w:r>
      <w:proofErr w:type="gramEnd"/>
    </w:p>
    <w:p w:rsidR="007B7749" w:rsidRDefault="007B7749" w:rsidP="006B041D">
      <w:pPr>
        <w:ind w:right="1"/>
      </w:pPr>
    </w:p>
    <w:p w:rsidR="007B7749" w:rsidRDefault="007B7749" w:rsidP="006B041D">
      <w:pPr>
        <w:ind w:right="1"/>
      </w:pPr>
      <w:r>
        <w:rPr>
          <w:b/>
        </w:rPr>
        <w:t>Nabídka činností:</w:t>
      </w:r>
    </w:p>
    <w:p w:rsidR="007B7749" w:rsidRDefault="007B7749" w:rsidP="006B041D">
      <w:pPr>
        <w:ind w:right="1"/>
      </w:pPr>
      <w:r>
        <w:t>- Lidské tělo a jeho funkce, péče o zdraví – vytv</w:t>
      </w:r>
      <w:r w:rsidR="003165A7">
        <w:t xml:space="preserve">áření. </w:t>
      </w:r>
      <w:proofErr w:type="gramStart"/>
      <w:r>
        <w:t>zdravých</w:t>
      </w:r>
      <w:proofErr w:type="gramEnd"/>
      <w:r>
        <w:t xml:space="preserve"> životních návyků, hygiena, stravování, pohyb, sport, činnosti směřující k ochraně zdraví, osobního bezpečí.</w:t>
      </w:r>
    </w:p>
    <w:p w:rsidR="006110EC" w:rsidRDefault="007B7749" w:rsidP="006B041D">
      <w:pPr>
        <w:ind w:right="1"/>
      </w:pPr>
      <w:r>
        <w:t xml:space="preserve">- </w:t>
      </w:r>
      <w:r w:rsidR="006110EC">
        <w:t>Při vycházkách okolím – dodržování pravidel bezpečnosti.</w:t>
      </w:r>
    </w:p>
    <w:p w:rsidR="006110EC" w:rsidRDefault="006110EC" w:rsidP="006B041D">
      <w:pPr>
        <w:ind w:right="1"/>
      </w:pPr>
      <w:r>
        <w:t>- Manipulace se skutečným oděvem, samostatnost při oblékání.</w:t>
      </w:r>
    </w:p>
    <w:p w:rsidR="006110EC" w:rsidRDefault="006110EC" w:rsidP="006B041D">
      <w:pPr>
        <w:ind w:right="1"/>
      </w:pPr>
      <w:r>
        <w:t>- Činnosti na podporu tělesného rozvoje a zdraví dětí.</w:t>
      </w:r>
    </w:p>
    <w:p w:rsidR="006110EC" w:rsidRDefault="006110EC" w:rsidP="006B041D">
      <w:pPr>
        <w:ind w:right="1"/>
      </w:pPr>
      <w:r>
        <w:t>- Práce s relaxační hudbou.</w:t>
      </w:r>
    </w:p>
    <w:p w:rsidR="006110EC" w:rsidRDefault="006110EC" w:rsidP="006B041D">
      <w:pPr>
        <w:ind w:right="1"/>
      </w:pPr>
      <w:r>
        <w:lastRenderedPageBreak/>
        <w:t>- Příležitosti a činnosti směřující k prevenci úrazů, nemoci, otužování, posilování zdraví.</w:t>
      </w:r>
    </w:p>
    <w:p w:rsidR="006110EC" w:rsidRDefault="006110EC" w:rsidP="006B041D">
      <w:pPr>
        <w:ind w:right="1"/>
      </w:pPr>
      <w:r>
        <w:t>- Mimické vyjadřování nálad (pláč, úsměv, hněv, údiv, zloba, vážnost).</w:t>
      </w:r>
    </w:p>
    <w:p w:rsidR="006110EC" w:rsidRDefault="006110EC" w:rsidP="006B041D">
      <w:pPr>
        <w:ind w:right="1"/>
      </w:pPr>
      <w:r>
        <w:t xml:space="preserve">- </w:t>
      </w:r>
      <w:proofErr w:type="spellStart"/>
      <w:r>
        <w:t>Grafomotorika</w:t>
      </w:r>
      <w:proofErr w:type="spellEnd"/>
      <w:r>
        <w:t xml:space="preserve"> – uvolňovací cviky – svislé čáry (hřeben na česání vlasů).</w:t>
      </w:r>
    </w:p>
    <w:p w:rsidR="003165A7" w:rsidRDefault="003165A7" w:rsidP="006B041D">
      <w:pPr>
        <w:ind w:right="1"/>
      </w:pPr>
      <w:r>
        <w:t xml:space="preserve">-Logopedická cvičení – </w:t>
      </w:r>
      <w:proofErr w:type="spellStart"/>
      <w:r>
        <w:t>oromotorické</w:t>
      </w:r>
      <w:proofErr w:type="spellEnd"/>
      <w:r>
        <w:t xml:space="preserve"> cviky</w:t>
      </w:r>
    </w:p>
    <w:p w:rsidR="00D67EAD" w:rsidRDefault="003165A7" w:rsidP="006B041D">
      <w:pPr>
        <w:ind w:right="1"/>
      </w:pPr>
      <w:r>
        <w:t>-</w:t>
      </w:r>
      <w:r w:rsidR="00D67EAD">
        <w:t>Dechové cvičení – dýcháme do dlaní</w:t>
      </w:r>
    </w:p>
    <w:p w:rsidR="00D67EAD" w:rsidRDefault="003165A7" w:rsidP="006B041D">
      <w:pPr>
        <w:ind w:right="1"/>
      </w:pPr>
      <w:r>
        <w:t>-</w:t>
      </w:r>
      <w:r w:rsidR="00D67EAD">
        <w:t xml:space="preserve">Artikulační cvičení – </w:t>
      </w:r>
      <w:proofErr w:type="spellStart"/>
      <w:r w:rsidR="00D67EAD">
        <w:t>buch</w:t>
      </w:r>
      <w:proofErr w:type="spellEnd"/>
      <w:r w:rsidR="00D67EAD">
        <w:t xml:space="preserve">, </w:t>
      </w:r>
      <w:proofErr w:type="spellStart"/>
      <w:r w:rsidR="00D67EAD">
        <w:t>buch</w:t>
      </w:r>
      <w:proofErr w:type="spellEnd"/>
      <w:r w:rsidR="00D67EAD">
        <w:t xml:space="preserve">, </w:t>
      </w:r>
      <w:proofErr w:type="spellStart"/>
      <w:r w:rsidR="00D67EAD">
        <w:t>buch</w:t>
      </w:r>
      <w:proofErr w:type="spellEnd"/>
      <w:r w:rsidR="00D67EAD">
        <w:t xml:space="preserve"> – tlukot srdce</w:t>
      </w:r>
    </w:p>
    <w:p w:rsidR="00D67EAD" w:rsidRDefault="003165A7" w:rsidP="006B041D">
      <w:pPr>
        <w:ind w:right="1"/>
      </w:pPr>
      <w:r>
        <w:t>-</w:t>
      </w:r>
      <w:r w:rsidR="00D67EAD">
        <w:t>Prstové cvičení – spojování a rozpojování prstů</w:t>
      </w:r>
    </w:p>
    <w:p w:rsidR="00D67EAD" w:rsidRDefault="00D67EAD" w:rsidP="006B041D">
      <w:pPr>
        <w:ind w:right="1"/>
      </w:pPr>
    </w:p>
    <w:p w:rsidR="00D67EAD" w:rsidRDefault="00D67EAD" w:rsidP="006B041D">
      <w:pPr>
        <w:ind w:right="1"/>
      </w:pPr>
      <w:r>
        <w:t>Motivační báseň:</w:t>
      </w:r>
    </w:p>
    <w:p w:rsidR="00D67EAD" w:rsidRDefault="00D67EAD" w:rsidP="006B041D">
      <w:pPr>
        <w:ind w:right="1"/>
      </w:pPr>
      <w:r>
        <w:t>„Dobré ráno, dobrý den, den se krátí s podzimem. Venku fouká vítr, prší, připravte si děti uši.“</w:t>
      </w:r>
    </w:p>
    <w:p w:rsidR="00D67EAD" w:rsidRDefault="00D67EAD" w:rsidP="006B041D">
      <w:pPr>
        <w:ind w:right="1"/>
      </w:pPr>
      <w:r>
        <w:t>- Naše tělo – pojmenovávání částí našeho těla a jejich funkce.</w:t>
      </w:r>
    </w:p>
    <w:p w:rsidR="00D67EAD" w:rsidRDefault="0073174D" w:rsidP="006B041D">
      <w:pPr>
        <w:ind w:right="1"/>
      </w:pPr>
      <w:r>
        <w:t>- Skládání půleného srdce.</w:t>
      </w:r>
    </w:p>
    <w:p w:rsidR="0073174D" w:rsidRDefault="0073174D" w:rsidP="006B041D">
      <w:pPr>
        <w:ind w:right="1"/>
      </w:pPr>
      <w:r>
        <w:t xml:space="preserve">- DH „Co umí naše tělo“ – děti stojí v kruhu, uč. </w:t>
      </w:r>
      <w:proofErr w:type="gramStart"/>
      <w:r>
        <w:t>řekne</w:t>
      </w:r>
      <w:proofErr w:type="gramEnd"/>
      <w:r>
        <w:t xml:space="preserve"> „co umí naše ruce“ – děti tleskají, dávají ruce v pěst hladí se, „co umí krk“ – otáčet hlavou…</w:t>
      </w:r>
    </w:p>
    <w:p w:rsidR="0073174D" w:rsidRDefault="0073174D" w:rsidP="006B041D">
      <w:pPr>
        <w:ind w:right="1"/>
      </w:pPr>
      <w:r>
        <w:t>- Situační scénka „Návštěva u lékaře“</w:t>
      </w:r>
    </w:p>
    <w:p w:rsidR="0073174D" w:rsidRDefault="0073174D" w:rsidP="006B041D">
      <w:pPr>
        <w:ind w:right="1"/>
      </w:pPr>
      <w:r>
        <w:t xml:space="preserve">- Hádanky: 1. Má jej </w:t>
      </w:r>
      <w:proofErr w:type="spellStart"/>
      <w:r>
        <w:t>Verča</w:t>
      </w:r>
      <w:proofErr w:type="spellEnd"/>
      <w:r>
        <w:t>, má jej Ivo, bouchá, bije celý život (srdce)</w:t>
      </w:r>
    </w:p>
    <w:p w:rsidR="0073174D" w:rsidRDefault="0073174D" w:rsidP="006B041D">
      <w:pPr>
        <w:ind w:right="1"/>
      </w:pPr>
      <w:r>
        <w:t xml:space="preserve">                    2. Dvě kukačky vedle sebe sedí a jedna druhou nevidí (oči)</w:t>
      </w:r>
    </w:p>
    <w:p w:rsidR="0073174D" w:rsidRDefault="0073174D" w:rsidP="006B041D">
      <w:pPr>
        <w:ind w:right="1"/>
      </w:pPr>
      <w:r>
        <w:t xml:space="preserve">     </w:t>
      </w:r>
    </w:p>
    <w:p w:rsidR="0073174D" w:rsidRDefault="0073174D" w:rsidP="006B041D">
      <w:pPr>
        <w:ind w:right="1"/>
      </w:pPr>
      <w:r>
        <w:t>- Rýmování: nos – kos, vlasy – losy</w:t>
      </w:r>
      <w:proofErr w:type="gramStart"/>
      <w:r>
        <w:t>…..</w:t>
      </w:r>
      <w:proofErr w:type="gramEnd"/>
    </w:p>
    <w:p w:rsidR="00AE7130" w:rsidRDefault="00AE7130" w:rsidP="006B041D">
      <w:pPr>
        <w:ind w:right="1"/>
      </w:pPr>
      <w:r>
        <w:t>- Co je bacil, jak se dostává do těla, bakterie (ústy, poraněnou kůží, nosem).</w:t>
      </w:r>
    </w:p>
    <w:p w:rsidR="00E40B86" w:rsidRDefault="00E40B86" w:rsidP="006B041D">
      <w:pPr>
        <w:ind w:right="1"/>
      </w:pPr>
      <w:r>
        <w:t>- Které potraviny prospívají našemu zdraví (obrázky)</w:t>
      </w:r>
    </w:p>
    <w:p w:rsidR="00E40B86" w:rsidRDefault="00E40B86" w:rsidP="006B041D">
      <w:pPr>
        <w:ind w:right="1"/>
      </w:pPr>
      <w:r>
        <w:t>- Určování vpravo, vlevo (jídlo, které nám prospívá, neprospívá)</w:t>
      </w:r>
    </w:p>
    <w:p w:rsidR="00E40B86" w:rsidRDefault="00E40B86" w:rsidP="006B041D">
      <w:pPr>
        <w:ind w:right="1"/>
      </w:pPr>
      <w:r>
        <w:t>- Třídění potravin podle velikosti, počítání potravin, k počtu přiřazujeme číslici</w:t>
      </w:r>
    </w:p>
    <w:p w:rsidR="00E40B86" w:rsidRDefault="00E40B86" w:rsidP="006B041D">
      <w:pPr>
        <w:ind w:right="1"/>
      </w:pPr>
      <w:r>
        <w:t>- Hygiena, sport a otužování</w:t>
      </w:r>
    </w:p>
    <w:p w:rsidR="00E40B86" w:rsidRDefault="00E40B86" w:rsidP="006B041D">
      <w:pPr>
        <w:ind w:right="1"/>
      </w:pPr>
    </w:p>
    <w:p w:rsidR="003165A7" w:rsidRDefault="00E40B86" w:rsidP="006B041D">
      <w:pPr>
        <w:ind w:right="1"/>
      </w:pPr>
      <w:r>
        <w:t xml:space="preserve"> Otiskování dlaní a obtahování tuší</w:t>
      </w:r>
      <w:r w:rsidR="003165A7">
        <w:t xml:space="preserve"> </w:t>
      </w:r>
    </w:p>
    <w:p w:rsidR="006E2795" w:rsidRDefault="006E2795" w:rsidP="006B041D">
      <w:pPr>
        <w:ind w:right="1"/>
      </w:pPr>
      <w:r>
        <w:t xml:space="preserve"> Obkládání chodidel kamínky</w:t>
      </w:r>
    </w:p>
    <w:p w:rsidR="006E2795" w:rsidRDefault="006E2795" w:rsidP="006B041D">
      <w:pPr>
        <w:ind w:right="1"/>
      </w:pPr>
      <w:r>
        <w:t xml:space="preserve"> Skládání rozstříhaných obrázků (lidská postava)</w:t>
      </w:r>
      <w:r w:rsidR="003165A7">
        <w:t xml:space="preserve">    </w:t>
      </w:r>
    </w:p>
    <w:p w:rsidR="006E2795" w:rsidRDefault="006E2795" w:rsidP="006B041D">
      <w:pPr>
        <w:ind w:right="1"/>
      </w:pPr>
      <w:r>
        <w:t xml:space="preserve"> Co umí vzduch a voda s rozkrájeným ovocem.</w:t>
      </w:r>
    </w:p>
    <w:p w:rsidR="003165A7" w:rsidRDefault="008B5895" w:rsidP="006B041D">
      <w:pPr>
        <w:ind w:right="1"/>
      </w:pPr>
      <w:proofErr w:type="spellStart"/>
      <w:r>
        <w:t>Grafomotor</w:t>
      </w:r>
      <w:r w:rsidR="003165A7">
        <w:t>ika</w:t>
      </w:r>
      <w:proofErr w:type="spellEnd"/>
      <w:r w:rsidR="003165A7">
        <w:t xml:space="preserve"> – hřeben na česání vlasů </w:t>
      </w:r>
    </w:p>
    <w:p w:rsidR="008B5895" w:rsidRDefault="003165A7" w:rsidP="006B041D">
      <w:pPr>
        <w:ind w:right="1"/>
      </w:pPr>
      <w:r>
        <w:t>P</w:t>
      </w:r>
      <w:r w:rsidR="008B5895">
        <w:t>otravi</w:t>
      </w:r>
      <w:r>
        <w:t>ny</w:t>
      </w:r>
      <w:r w:rsidR="008B5895">
        <w:t xml:space="preserve"> pros</w:t>
      </w:r>
      <w:r>
        <w:t>pěšné  našemu zdraví  - vezmeme leták z </w:t>
      </w:r>
      <w:proofErr w:type="gramStart"/>
      <w:r>
        <w:t xml:space="preserve">Penny , </w:t>
      </w:r>
      <w:proofErr w:type="spellStart"/>
      <w:r>
        <w:t>Lidlu</w:t>
      </w:r>
      <w:proofErr w:type="spellEnd"/>
      <w:proofErr w:type="gramEnd"/>
      <w:r>
        <w:t xml:space="preserve">…a vystřihujeme potraviny zdravé a nezdravé. Nalepujeme na bílý a černý papír =  </w:t>
      </w:r>
      <w:proofErr w:type="spellStart"/>
      <w:r>
        <w:t>zdravéxnezdravé</w:t>
      </w:r>
      <w:proofErr w:type="spellEnd"/>
    </w:p>
    <w:p w:rsidR="008B5895" w:rsidRDefault="008B5895" w:rsidP="006B041D">
      <w:pPr>
        <w:ind w:right="1"/>
      </w:pPr>
    </w:p>
    <w:p w:rsidR="00C42371" w:rsidRDefault="00C42371" w:rsidP="006B041D">
      <w:pPr>
        <w:ind w:right="1"/>
      </w:pPr>
    </w:p>
    <w:p w:rsidR="00C42371" w:rsidRDefault="00C42371" w:rsidP="006B041D">
      <w:pPr>
        <w:ind w:right="1"/>
      </w:pPr>
      <w:r>
        <w:rPr>
          <w:b/>
        </w:rPr>
        <w:t>Pobyt venku:</w:t>
      </w:r>
      <w:r>
        <w:t xml:space="preserve"> Pozorujeme, jak chodí lidé oblečení, seznámení dětí s budovami</w:t>
      </w:r>
    </w:p>
    <w:p w:rsidR="00C42371" w:rsidRDefault="003165A7" w:rsidP="006B041D">
      <w:pPr>
        <w:ind w:right="1"/>
      </w:pPr>
      <w:r>
        <w:t xml:space="preserve">                        p</w:t>
      </w:r>
      <w:r w:rsidR="00C42371">
        <w:t>olikliniky, lékárny, záchranné služby, pohybové hry.</w:t>
      </w:r>
    </w:p>
    <w:p w:rsidR="00C42371" w:rsidRDefault="00C42371" w:rsidP="006B041D">
      <w:pPr>
        <w:ind w:right="1"/>
      </w:pPr>
    </w:p>
    <w:p w:rsidR="00C42371" w:rsidRDefault="00C95C5B" w:rsidP="006B041D">
      <w:pPr>
        <w:ind w:right="1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25.2pt">
            <v:imagedata r:id="rId4" o:title="puzzle2"/>
          </v:shape>
        </w:pict>
      </w:r>
    </w:p>
    <w:p w:rsidR="00B5615C" w:rsidRDefault="00B5615C" w:rsidP="006B041D">
      <w:pPr>
        <w:ind w:right="1"/>
      </w:pPr>
    </w:p>
    <w:p w:rsidR="00B5615C" w:rsidRDefault="00B5615C" w:rsidP="006B041D">
      <w:pPr>
        <w:ind w:right="1"/>
      </w:pPr>
      <w:proofErr w:type="gramStart"/>
      <w:r>
        <w:t>Vytiskni , rozstříhej</w:t>
      </w:r>
      <w:proofErr w:type="gramEnd"/>
      <w:r>
        <w:t xml:space="preserve"> a slož puzzle , nalep na papír</w:t>
      </w:r>
    </w:p>
    <w:p w:rsidR="00B5615C" w:rsidRDefault="00C95C5B" w:rsidP="006B041D">
      <w:pPr>
        <w:ind w:right="1"/>
      </w:pPr>
      <w:r>
        <w:lastRenderedPageBreak/>
        <w:pict>
          <v:shape id="_x0000_i1026" type="#_x0000_t75" style="width:457.8pt;height:627.6pt">
            <v:imagedata r:id="rId5" o:title="a17495c0358371ef39baa009391484a5"/>
          </v:shape>
        </w:pict>
      </w:r>
    </w:p>
    <w:p w:rsidR="00B5615C" w:rsidRDefault="00B5615C" w:rsidP="006B041D">
      <w:pPr>
        <w:ind w:right="1"/>
      </w:pPr>
      <w:r>
        <w:t>Dokresli obličej</w:t>
      </w:r>
    </w:p>
    <w:p w:rsidR="00B5615C" w:rsidRDefault="00B5615C" w:rsidP="006B041D">
      <w:pPr>
        <w:ind w:right="1"/>
      </w:pPr>
    </w:p>
    <w:p w:rsidR="00B5615C" w:rsidRDefault="00473B4E" w:rsidP="006B041D">
      <w:pPr>
        <w:ind w:right="1"/>
      </w:pPr>
      <w:r>
        <w:rPr>
          <w:noProof/>
          <w:lang w:eastAsia="cs-CZ"/>
        </w:rPr>
        <w:lastRenderedPageBreak/>
        <w:drawing>
          <wp:inline distT="0" distB="0" distL="0" distR="0">
            <wp:extent cx="5934075" cy="8191500"/>
            <wp:effectExtent l="19050" t="0" r="9525" b="0"/>
            <wp:docPr id="3" name="obrázek 3" descr="http://vytvarna-vychova.cz/wp-content/uploads/2016/01/svislé-čáry-krát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tvarna-vychova.cz/wp-content/uploads/2016/01/svislé-čáry-krátk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4E" w:rsidRDefault="00473B4E" w:rsidP="006B041D">
      <w:pPr>
        <w:ind w:right="1"/>
      </w:pPr>
    </w:p>
    <w:p w:rsidR="00473B4E" w:rsidRDefault="00473B4E" w:rsidP="006B041D">
      <w:pPr>
        <w:ind w:right="1"/>
      </w:pPr>
      <w:r>
        <w:rPr>
          <w:noProof/>
          <w:lang w:eastAsia="cs-CZ"/>
        </w:rPr>
        <w:lastRenderedPageBreak/>
        <w:drawing>
          <wp:inline distT="0" distB="0" distL="0" distR="0">
            <wp:extent cx="6105525" cy="8191500"/>
            <wp:effectExtent l="19050" t="0" r="9525" b="0"/>
            <wp:docPr id="6" name="obrázek 6" descr="http://vytvarna-vychova.cz/wp-content/uploads/2016/01/ježek-a-déšt-svislé-čá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tvarna-vychova.cz/wp-content/uploads/2016/01/ježek-a-déšt-svislé-čá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4E" w:rsidRDefault="00473B4E" w:rsidP="006B041D">
      <w:pPr>
        <w:ind w:right="1"/>
      </w:pPr>
    </w:p>
    <w:p w:rsidR="00473B4E" w:rsidRPr="00C42371" w:rsidRDefault="00473B4E" w:rsidP="006B041D">
      <w:pPr>
        <w:ind w:right="1"/>
      </w:pPr>
    </w:p>
    <w:sectPr w:rsidR="00473B4E" w:rsidRPr="00C42371" w:rsidSect="006B041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41D"/>
    <w:rsid w:val="0004263D"/>
    <w:rsid w:val="00102BF1"/>
    <w:rsid w:val="00107BAF"/>
    <w:rsid w:val="00163CD8"/>
    <w:rsid w:val="003165A7"/>
    <w:rsid w:val="00374F11"/>
    <w:rsid w:val="00473B4E"/>
    <w:rsid w:val="00587132"/>
    <w:rsid w:val="005A15A6"/>
    <w:rsid w:val="005D51B9"/>
    <w:rsid w:val="006110EC"/>
    <w:rsid w:val="006B041D"/>
    <w:rsid w:val="006E2795"/>
    <w:rsid w:val="0073174D"/>
    <w:rsid w:val="007B7749"/>
    <w:rsid w:val="008B5895"/>
    <w:rsid w:val="008F13AA"/>
    <w:rsid w:val="00AA35A0"/>
    <w:rsid w:val="00AE7130"/>
    <w:rsid w:val="00B5615C"/>
    <w:rsid w:val="00C42371"/>
    <w:rsid w:val="00C95C5B"/>
    <w:rsid w:val="00D67EAD"/>
    <w:rsid w:val="00D928F3"/>
    <w:rsid w:val="00E4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MŠVK</cp:lastModifiedBy>
  <cp:revision>2</cp:revision>
  <dcterms:created xsi:type="dcterms:W3CDTF">2020-11-04T18:47:00Z</dcterms:created>
  <dcterms:modified xsi:type="dcterms:W3CDTF">2020-11-04T18:47:00Z</dcterms:modified>
</cp:coreProperties>
</file>